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94" w:rsidRPr="00A54C12" w:rsidRDefault="00C64E94" w:rsidP="00A54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C1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64E94" w:rsidRPr="00A54C12" w:rsidRDefault="00C64E94" w:rsidP="00A54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C12">
        <w:rPr>
          <w:rFonts w:ascii="Times New Roman" w:hAnsi="Times New Roman" w:cs="Times New Roman"/>
          <w:b/>
          <w:sz w:val="24"/>
          <w:szCs w:val="24"/>
        </w:rPr>
        <w:t xml:space="preserve">о реализации мер </w:t>
      </w:r>
      <w:proofErr w:type="spellStart"/>
      <w:r w:rsidRPr="00A54C12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54C12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C64E94" w:rsidRPr="00A54C12" w:rsidRDefault="00DD7014" w:rsidP="00A54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«Детский сад № 15»</w:t>
      </w:r>
      <w:r w:rsidR="00C64E94" w:rsidRPr="00A54C12">
        <w:rPr>
          <w:rFonts w:ascii="Times New Roman" w:hAnsi="Times New Roman" w:cs="Times New Roman"/>
          <w:b/>
          <w:sz w:val="24"/>
          <w:szCs w:val="24"/>
        </w:rPr>
        <w:t xml:space="preserve"> города Чебоксары</w:t>
      </w:r>
    </w:p>
    <w:p w:rsidR="00C64E94" w:rsidRPr="00A54C12" w:rsidRDefault="00C64E94" w:rsidP="00A54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C12">
        <w:rPr>
          <w:rFonts w:ascii="Times New Roman" w:hAnsi="Times New Roman" w:cs="Times New Roman"/>
          <w:b/>
          <w:sz w:val="24"/>
          <w:szCs w:val="24"/>
        </w:rPr>
        <w:t>в 2017 году</w:t>
      </w:r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94" w:rsidRPr="00A54C12" w:rsidRDefault="004B174F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        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и Чувашской республики в области </w:t>
      </w:r>
      <w:proofErr w:type="spellStart"/>
      <w:r w:rsidR="00C64E94" w:rsidRPr="00A54C1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C64E94" w:rsidRPr="00A54C12">
        <w:rPr>
          <w:rFonts w:ascii="Times New Roman" w:hAnsi="Times New Roman" w:cs="Times New Roman"/>
          <w:sz w:val="24"/>
          <w:szCs w:val="24"/>
        </w:rPr>
        <w:t xml:space="preserve"> деятельности, Национальным планом противодействия коррупции на 2016 - 2017 годы, утвержденным Указом Президента Российской Федерации от 01.04.2016 №147, в 2017 году в дошкольном учреждении были организованы соответствующие мероприятия по данному направлению деятельности. В учреждении общая штатная численность </w:t>
      </w:r>
      <w:r w:rsidR="00DD7014">
        <w:rPr>
          <w:rFonts w:ascii="Times New Roman" w:hAnsi="Times New Roman" w:cs="Times New Roman"/>
          <w:sz w:val="24"/>
          <w:szCs w:val="24"/>
        </w:rPr>
        <w:t>работающих на постоянной основе – 51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 человек (на 31.12.2017). </w:t>
      </w:r>
    </w:p>
    <w:p w:rsidR="00586FD0" w:rsidRPr="00A54C12" w:rsidRDefault="004B174F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       </w:t>
      </w:r>
      <w:r w:rsidR="00C64E94" w:rsidRPr="00A54C12">
        <w:rPr>
          <w:rFonts w:ascii="Times New Roman" w:hAnsi="Times New Roman" w:cs="Times New Roman"/>
          <w:sz w:val="24"/>
          <w:szCs w:val="24"/>
        </w:rPr>
        <w:t>В соответствии с приказом по МБДОУ  все должности включены</w:t>
      </w:r>
      <w:r w:rsidR="00586FD0" w:rsidRPr="00A54C12">
        <w:rPr>
          <w:rFonts w:ascii="Times New Roman" w:hAnsi="Times New Roman" w:cs="Times New Roman"/>
          <w:sz w:val="24"/>
          <w:szCs w:val="24"/>
        </w:rPr>
        <w:t xml:space="preserve"> в перечень должностей, подвер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женных коррупционным рискам. </w:t>
      </w:r>
    </w:p>
    <w:p w:rsidR="00C64E94" w:rsidRDefault="004B174F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      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В 2017 году фактов осуждения работников МБДОУ  вступившими в законную силу приговорами суда не имеется. </w:t>
      </w:r>
    </w:p>
    <w:p w:rsidR="008A0CF4" w:rsidRPr="00A54C12" w:rsidRDefault="008A0CF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CF4" w:rsidRDefault="00E42054" w:rsidP="008A0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Локальные</w:t>
      </w:r>
      <w:r w:rsidR="00C64E94" w:rsidRPr="00A54C12">
        <w:rPr>
          <w:rFonts w:ascii="Times New Roman" w:hAnsi="Times New Roman" w:cs="Times New Roman"/>
          <w:b/>
          <w:sz w:val="24"/>
          <w:szCs w:val="24"/>
        </w:rPr>
        <w:t xml:space="preserve"> акты, направленные на </w:t>
      </w:r>
      <w:r w:rsidR="008A0CF4">
        <w:rPr>
          <w:rFonts w:ascii="Times New Roman" w:hAnsi="Times New Roman" w:cs="Times New Roman"/>
          <w:b/>
          <w:sz w:val="24"/>
          <w:szCs w:val="24"/>
        </w:rPr>
        <w:t xml:space="preserve">реализацию мер </w:t>
      </w:r>
    </w:p>
    <w:p w:rsidR="00586FD0" w:rsidRDefault="008A0CF4" w:rsidP="008A0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  <w:r w:rsidR="00C64E94" w:rsidRPr="00A54C12">
        <w:rPr>
          <w:rFonts w:ascii="Times New Roman" w:hAnsi="Times New Roman" w:cs="Times New Roman"/>
          <w:b/>
          <w:sz w:val="24"/>
          <w:szCs w:val="24"/>
        </w:rPr>
        <w:t xml:space="preserve"> (принятые в 2017 году).</w:t>
      </w:r>
    </w:p>
    <w:p w:rsidR="008A0CF4" w:rsidRPr="00A54C12" w:rsidRDefault="008A0CF4" w:rsidP="008A0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03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 В целях создания </w:t>
      </w:r>
      <w:proofErr w:type="gramStart"/>
      <w:r w:rsidRPr="00A54C12">
        <w:rPr>
          <w:rFonts w:ascii="Times New Roman" w:hAnsi="Times New Roman" w:cs="Times New Roman"/>
          <w:sz w:val="24"/>
          <w:szCs w:val="24"/>
        </w:rPr>
        <w:t>условий, затрудняющих возможность коррупционного поведения и обеспечивающих снижение уровня коррупции работников МБДОУ  приняты</w:t>
      </w:r>
      <w:proofErr w:type="gramEnd"/>
      <w:r w:rsidRPr="00A54C12">
        <w:rPr>
          <w:rFonts w:ascii="Times New Roman" w:hAnsi="Times New Roman" w:cs="Times New Roman"/>
          <w:sz w:val="24"/>
          <w:szCs w:val="24"/>
        </w:rPr>
        <w:t xml:space="preserve"> следующие локальные акты:</w:t>
      </w:r>
    </w:p>
    <w:p w:rsidR="005D6034" w:rsidRPr="00A54C12" w:rsidRDefault="005D6034" w:rsidP="00A54C12">
      <w:pPr>
        <w:pStyle w:val="a4"/>
        <w:jc w:val="both"/>
        <w:rPr>
          <w:rFonts w:ascii="Times New Roman" w:hAnsi="Times New Roman" w:cs="Times New Roman"/>
          <w:b/>
          <w:i w:val="0"/>
          <w:color w:val="auto"/>
          <w:lang w:eastAsia="ru-RU"/>
        </w:rPr>
      </w:pPr>
      <w:r w:rsidRPr="00A54C12">
        <w:rPr>
          <w:rFonts w:ascii="Times New Roman" w:hAnsi="Times New Roman" w:cs="Times New Roman"/>
          <w:i w:val="0"/>
          <w:color w:val="auto"/>
        </w:rPr>
        <w:t>- Положение о разработке и принятии мер по предупреждению и противодействию коррупции</w:t>
      </w:r>
    </w:p>
    <w:p w:rsidR="005D6034" w:rsidRPr="00A54C12" w:rsidRDefault="005D6034" w:rsidP="00A54C12">
      <w:pPr>
        <w:pStyle w:val="a4"/>
        <w:jc w:val="both"/>
        <w:rPr>
          <w:rFonts w:ascii="Times New Roman" w:hAnsi="Times New Roman" w:cs="Times New Roman"/>
          <w:b/>
          <w:i w:val="0"/>
          <w:color w:val="auto"/>
          <w:lang w:eastAsia="ru-RU"/>
        </w:rPr>
      </w:pPr>
      <w:r w:rsidRPr="00A54C12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- </w:t>
      </w:r>
      <w:proofErr w:type="spellStart"/>
      <w:r w:rsidRPr="00A54C12">
        <w:rPr>
          <w:rFonts w:ascii="Times New Roman" w:eastAsia="Times New Roman" w:hAnsi="Times New Roman" w:cs="Times New Roman"/>
          <w:i w:val="0"/>
          <w:color w:val="auto"/>
          <w:lang w:eastAsia="ru-RU"/>
        </w:rPr>
        <w:t>Антикоррупционная</w:t>
      </w:r>
      <w:proofErr w:type="spellEnd"/>
      <w:r w:rsidRPr="00A54C12">
        <w:rPr>
          <w:rFonts w:ascii="Times New Roman" w:eastAsia="Times New Roman" w:hAnsi="Times New Roman" w:cs="Times New Roman"/>
          <w:i w:val="0"/>
          <w:color w:val="auto"/>
          <w:lang w:eastAsia="ru-RU"/>
        </w:rPr>
        <w:t xml:space="preserve"> политика</w:t>
      </w:r>
    </w:p>
    <w:p w:rsidR="005D6034" w:rsidRPr="00A54C12" w:rsidRDefault="005D6034" w:rsidP="00A54C12">
      <w:pPr>
        <w:pStyle w:val="a4"/>
        <w:jc w:val="both"/>
        <w:rPr>
          <w:rFonts w:ascii="Times New Roman" w:hAnsi="Times New Roman" w:cs="Times New Roman"/>
          <w:b/>
          <w:i w:val="0"/>
          <w:color w:val="auto"/>
          <w:lang w:eastAsia="ru-RU"/>
        </w:rPr>
      </w:pPr>
      <w:r w:rsidRPr="00A54C12">
        <w:rPr>
          <w:rFonts w:ascii="Times New Roman" w:hAnsi="Times New Roman" w:cs="Times New Roman"/>
          <w:i w:val="0"/>
          <w:color w:val="auto"/>
        </w:rPr>
        <w:t>- Положение о комиссии по противодействию коррупции</w:t>
      </w:r>
    </w:p>
    <w:p w:rsidR="005D6034" w:rsidRPr="00A54C12" w:rsidRDefault="005D603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>- Положение о конфликте интересо</w:t>
      </w:r>
      <w:r w:rsidR="00DD7014">
        <w:rPr>
          <w:rFonts w:ascii="Times New Roman" w:hAnsi="Times New Roman" w:cs="Times New Roman"/>
          <w:sz w:val="24"/>
          <w:szCs w:val="24"/>
        </w:rPr>
        <w:t>в</w:t>
      </w:r>
    </w:p>
    <w:p w:rsidR="005D6034" w:rsidRPr="00A54C12" w:rsidRDefault="005D603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>- Положение о сотрудничестве с правоохранительными органами в сфере противо</w:t>
      </w:r>
      <w:r w:rsidR="00DD7014">
        <w:rPr>
          <w:rFonts w:ascii="Times New Roman" w:hAnsi="Times New Roman" w:cs="Times New Roman"/>
          <w:sz w:val="24"/>
          <w:szCs w:val="24"/>
        </w:rPr>
        <w:t>действия коррупции</w:t>
      </w:r>
    </w:p>
    <w:p w:rsidR="00D70F61" w:rsidRPr="00A54C12" w:rsidRDefault="00D70F61" w:rsidP="00A54C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- </w:t>
      </w:r>
      <w:r w:rsidRPr="00A54C12">
        <w:rPr>
          <w:rFonts w:ascii="Times New Roman" w:hAnsi="Times New Roman" w:cs="Times New Roman"/>
          <w:color w:val="000000"/>
          <w:sz w:val="24"/>
          <w:szCs w:val="24"/>
        </w:rPr>
        <w:t>Порядок уведомления работодателя о случаях склонения работника к совершению коррупцион</w:t>
      </w:r>
      <w:r w:rsidR="00DD7014">
        <w:rPr>
          <w:rFonts w:ascii="Times New Roman" w:hAnsi="Times New Roman" w:cs="Times New Roman"/>
          <w:color w:val="000000"/>
          <w:sz w:val="24"/>
          <w:szCs w:val="24"/>
        </w:rPr>
        <w:t>ных правонарушений</w:t>
      </w:r>
    </w:p>
    <w:p w:rsidR="005D6034" w:rsidRPr="00A54C12" w:rsidRDefault="005D6034" w:rsidP="00A54C12">
      <w:pPr>
        <w:pStyle w:val="a4"/>
        <w:jc w:val="both"/>
        <w:rPr>
          <w:rFonts w:ascii="Times New Roman" w:hAnsi="Times New Roman" w:cs="Times New Roman"/>
          <w:i w:val="0"/>
          <w:color w:val="auto"/>
          <w:lang w:eastAsia="ru-RU"/>
        </w:rPr>
      </w:pPr>
      <w:r w:rsidRPr="00A54C12">
        <w:rPr>
          <w:rFonts w:ascii="Times New Roman" w:hAnsi="Times New Roman" w:cs="Times New Roman"/>
          <w:i w:val="0"/>
          <w:color w:val="auto"/>
        </w:rPr>
        <w:t>- Кодекс этики и служебного поведения работников</w:t>
      </w:r>
    </w:p>
    <w:p w:rsidR="00D70F61" w:rsidRPr="00A54C12" w:rsidRDefault="00D70F61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1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5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Стандарты и процедуры, направленные на обеспечение добросовестной </w:t>
      </w:r>
      <w:r w:rsidR="00DD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A54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D6034" w:rsidRPr="00A54C12" w:rsidRDefault="005D6034" w:rsidP="00A54C12">
      <w:pPr>
        <w:pStyle w:val="a4"/>
        <w:jc w:val="both"/>
        <w:rPr>
          <w:rFonts w:ascii="Times New Roman" w:hAnsi="Times New Roman" w:cs="Times New Roman"/>
          <w:i w:val="0"/>
          <w:color w:val="auto"/>
          <w:lang w:eastAsia="ru-RU"/>
        </w:rPr>
      </w:pPr>
      <w:r w:rsidRPr="00A54C12">
        <w:rPr>
          <w:rFonts w:ascii="Times New Roman" w:hAnsi="Times New Roman" w:cs="Times New Roman"/>
          <w:i w:val="0"/>
          <w:color w:val="auto"/>
        </w:rPr>
        <w:t xml:space="preserve">- </w:t>
      </w:r>
      <w:r w:rsidRPr="00A54C12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 xml:space="preserve">План реализации </w:t>
      </w:r>
      <w:proofErr w:type="spellStart"/>
      <w:r w:rsidRPr="00A54C12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антикоррупционных</w:t>
      </w:r>
      <w:proofErr w:type="spellEnd"/>
      <w:r w:rsidRPr="00A54C12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 xml:space="preserve"> мероприяти</w:t>
      </w:r>
      <w:r w:rsidR="00DD7014">
        <w:rPr>
          <w:rFonts w:ascii="Times New Roman" w:eastAsia="Times New Roman" w:hAnsi="Times New Roman" w:cs="Times New Roman"/>
          <w:bCs/>
          <w:i w:val="0"/>
          <w:color w:val="auto"/>
          <w:lang w:eastAsia="ru-RU"/>
        </w:rPr>
        <w:t>й</w:t>
      </w:r>
    </w:p>
    <w:p w:rsidR="00586FD0" w:rsidRPr="00A54C12" w:rsidRDefault="00586FD0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4C12">
        <w:rPr>
          <w:rFonts w:ascii="Times New Roman" w:hAnsi="Times New Roman" w:cs="Times New Roman"/>
          <w:sz w:val="24"/>
          <w:szCs w:val="24"/>
          <w:lang w:eastAsia="ru-RU"/>
        </w:rPr>
        <w:t>Со всеми вышеперечисленными локальными актами работники МБДОУ ознакомлены.</w:t>
      </w:r>
    </w:p>
    <w:p w:rsidR="00456434" w:rsidRPr="00A54C12" w:rsidRDefault="0045643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В МБДОУ изданы следующие приказы по </w:t>
      </w:r>
      <w:proofErr w:type="spellStart"/>
      <w:r w:rsidRPr="00A54C1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54C12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456434" w:rsidRPr="00A54C12" w:rsidRDefault="00456434" w:rsidP="00A5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C12">
        <w:rPr>
          <w:rFonts w:ascii="Times New Roman" w:eastAsia="Times New Roman" w:hAnsi="Times New Roman" w:cs="Times New Roman"/>
          <w:sz w:val="24"/>
          <w:szCs w:val="24"/>
        </w:rPr>
        <w:t xml:space="preserve">- О назначении </w:t>
      </w:r>
      <w:proofErr w:type="gramStart"/>
      <w:r w:rsidRPr="00A54C12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A54C12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и иных нарушений;</w:t>
      </w:r>
    </w:p>
    <w:p w:rsidR="00456434" w:rsidRPr="00A54C12" w:rsidRDefault="00456434" w:rsidP="00A5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C12">
        <w:rPr>
          <w:rFonts w:ascii="Times New Roman" w:eastAsia="Times New Roman" w:hAnsi="Times New Roman" w:cs="Times New Roman"/>
          <w:sz w:val="24"/>
          <w:szCs w:val="24"/>
        </w:rPr>
        <w:t xml:space="preserve">- О недопущении составления неофициальной отчетности                           </w:t>
      </w:r>
    </w:p>
    <w:p w:rsidR="00456434" w:rsidRDefault="0045643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eastAsia="Times New Roman" w:hAnsi="Times New Roman" w:cs="Times New Roman"/>
          <w:sz w:val="24"/>
          <w:szCs w:val="24"/>
        </w:rPr>
        <w:t xml:space="preserve">- О недопущении сбора </w:t>
      </w:r>
      <w:r w:rsidRPr="00A54C12">
        <w:rPr>
          <w:rFonts w:ascii="Times New Roman" w:hAnsi="Times New Roman" w:cs="Times New Roman"/>
          <w:sz w:val="24"/>
          <w:szCs w:val="24"/>
        </w:rPr>
        <w:t>поборов и незаконного привлечения денежных средств родителей.</w:t>
      </w:r>
    </w:p>
    <w:p w:rsidR="008A0CF4" w:rsidRPr="00A54C12" w:rsidRDefault="008A0CF4" w:rsidP="00A5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F4" w:rsidRDefault="008A0CF4" w:rsidP="008A0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54C12" w:rsidRPr="00A54C12">
        <w:rPr>
          <w:rFonts w:ascii="Times New Roman" w:hAnsi="Times New Roman" w:cs="Times New Roman"/>
          <w:b/>
          <w:sz w:val="24"/>
          <w:szCs w:val="24"/>
        </w:rPr>
        <w:t xml:space="preserve">Меры, </w:t>
      </w:r>
      <w:r w:rsidRPr="00A54C12">
        <w:rPr>
          <w:rFonts w:ascii="Times New Roman" w:hAnsi="Times New Roman" w:cs="Times New Roman"/>
          <w:b/>
          <w:sz w:val="24"/>
          <w:szCs w:val="24"/>
        </w:rPr>
        <w:t xml:space="preserve">направленные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реализацию мер </w:t>
      </w:r>
    </w:p>
    <w:p w:rsidR="00A54C12" w:rsidRPr="00A54C12" w:rsidRDefault="008A0CF4" w:rsidP="008A0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456434" w:rsidRPr="00A54C12" w:rsidRDefault="00456434" w:rsidP="00A5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34" w:rsidRPr="00A54C12" w:rsidRDefault="008A0CF4" w:rsidP="00A54C1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5D6034" w:rsidRPr="00A54C12">
        <w:rPr>
          <w:color w:val="000000"/>
        </w:rPr>
        <w:t xml:space="preserve">На родительских собраниях родителям (законным представителям) были даны разъяснения по политике </w:t>
      </w:r>
      <w:r w:rsidR="00586FD0" w:rsidRPr="00A54C12">
        <w:rPr>
          <w:color w:val="000000"/>
        </w:rPr>
        <w:t>МБ</w:t>
      </w:r>
      <w:r w:rsidR="005D6034" w:rsidRPr="00A54C12">
        <w:rPr>
          <w:color w:val="000000"/>
        </w:rPr>
        <w:t>ДОУ по борьбе с коррупцией в сфере образования.</w:t>
      </w:r>
    </w:p>
    <w:p w:rsidR="00586FD0" w:rsidRPr="00A54C12" w:rsidRDefault="008A0CF4" w:rsidP="00A54C1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86FD0" w:rsidRPr="00A54C12">
        <w:rPr>
          <w:color w:val="000000"/>
        </w:rPr>
        <w:t>Разработаны памятки для родителей на тему: «</w:t>
      </w:r>
      <w:proofErr w:type="gramStart"/>
      <w:r w:rsidR="00586FD0" w:rsidRPr="00A54C12">
        <w:rPr>
          <w:color w:val="000000"/>
        </w:rPr>
        <w:t>Скажи</w:t>
      </w:r>
      <w:proofErr w:type="gramEnd"/>
      <w:r w:rsidR="00586FD0" w:rsidRPr="00A54C12">
        <w:rPr>
          <w:color w:val="000000"/>
        </w:rPr>
        <w:t xml:space="preserve"> нет коррупции», «Что такое коррупция. Чем она питается?», «Стоп, коррупция!» и т.д.</w:t>
      </w:r>
    </w:p>
    <w:p w:rsidR="005D6034" w:rsidRPr="00A54C12" w:rsidRDefault="008A0CF4" w:rsidP="00A54C1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D6034" w:rsidRPr="00A54C12">
        <w:rPr>
          <w:color w:val="000000"/>
        </w:rPr>
        <w:t xml:space="preserve">Пополнен новым информационным материалом </w:t>
      </w:r>
      <w:r w:rsidR="00586FD0" w:rsidRPr="00A54C12">
        <w:rPr>
          <w:color w:val="000000"/>
        </w:rPr>
        <w:t xml:space="preserve">баннер «Противодействие коррупции» на официальном сайте в сети Интернет </w:t>
      </w:r>
      <w:r w:rsidR="005D6034" w:rsidRPr="00A54C12">
        <w:rPr>
          <w:color w:val="000000"/>
        </w:rPr>
        <w:t>детского сада.</w:t>
      </w:r>
    </w:p>
    <w:p w:rsidR="00E42054" w:rsidRDefault="008A0CF4" w:rsidP="00E42054">
      <w:pPr>
        <w:pStyle w:val="a3"/>
        <w:spacing w:before="0" w:beforeAutospacing="0" w:after="0" w:afterAutospacing="0"/>
        <w:ind w:firstLine="709"/>
        <w:rPr>
          <w:sz w:val="27"/>
          <w:szCs w:val="27"/>
        </w:rPr>
      </w:pPr>
      <w:r>
        <w:rPr>
          <w:color w:val="000000"/>
        </w:rPr>
        <w:t xml:space="preserve">        </w:t>
      </w:r>
      <w:r w:rsidR="005D6034" w:rsidRPr="00A54C12">
        <w:rPr>
          <w:color w:val="000000"/>
        </w:rPr>
        <w:t xml:space="preserve">На официальном сайте </w:t>
      </w:r>
      <w:r w:rsidR="00586FD0" w:rsidRPr="00A54C12">
        <w:rPr>
          <w:color w:val="000000"/>
        </w:rPr>
        <w:t xml:space="preserve">в сети Интернет </w:t>
      </w:r>
      <w:r w:rsidR="005D6034" w:rsidRPr="00A54C12">
        <w:rPr>
          <w:color w:val="000000"/>
        </w:rPr>
        <w:t>постоянно обновляется информация о деятельности детского сада.</w:t>
      </w:r>
      <w:r>
        <w:rPr>
          <w:color w:val="000000"/>
        </w:rPr>
        <w:t xml:space="preserve"> </w:t>
      </w:r>
      <w:r w:rsidR="005D6034" w:rsidRPr="00A54C12">
        <w:rPr>
          <w:color w:val="000000"/>
        </w:rPr>
        <w:t>Размещена на сайте дошкольного учреждения информация о порядке обработки поступающих в детский сад сообщений о коррупционных проявлениях</w:t>
      </w:r>
      <w:r>
        <w:rPr>
          <w:color w:val="000000"/>
        </w:rPr>
        <w:t xml:space="preserve"> (баннер Противодействие коррупции)</w:t>
      </w:r>
      <w:r w:rsidR="005D6034" w:rsidRPr="00A54C12">
        <w:rPr>
          <w:color w:val="000000"/>
        </w:rPr>
        <w:t>.</w:t>
      </w:r>
      <w:r w:rsidR="00E42054" w:rsidRPr="00E42054">
        <w:rPr>
          <w:sz w:val="27"/>
          <w:szCs w:val="27"/>
        </w:rPr>
        <w:t xml:space="preserve"> </w:t>
      </w:r>
    </w:p>
    <w:p w:rsidR="005D6034" w:rsidRPr="00E42054" w:rsidRDefault="00E42054" w:rsidP="00E42054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 xml:space="preserve">       </w:t>
      </w:r>
      <w:r w:rsidRPr="00E42054">
        <w:rPr>
          <w:color w:val="000000"/>
        </w:rPr>
        <w:t xml:space="preserve">На сайте дошкольного учреждения имеется </w:t>
      </w:r>
      <w:r w:rsidRPr="00E42054">
        <w:t xml:space="preserve">информация о «телефоне доверия». </w:t>
      </w:r>
    </w:p>
    <w:p w:rsidR="005D6034" w:rsidRPr="00A54C12" w:rsidRDefault="008A0CF4" w:rsidP="00E4205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D6034" w:rsidRPr="00A54C12">
        <w:rPr>
          <w:color w:val="000000"/>
        </w:rPr>
        <w:t>Проверка персональных данных, предоставляемых кандидатами при приеме на работу в дошкольное учреждение.</w:t>
      </w:r>
    </w:p>
    <w:p w:rsidR="005D6034" w:rsidRPr="00A54C12" w:rsidRDefault="008A0CF4" w:rsidP="00A54C1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86FD0" w:rsidRPr="00A54C12">
        <w:rPr>
          <w:color w:val="000000"/>
        </w:rPr>
        <w:t>Оформлен журнал регистрации уведомлений о фактах обращения в целях склонения работника к совершению коррупционных правонарушений</w:t>
      </w:r>
      <w:r w:rsidR="005D6034" w:rsidRPr="00A54C12">
        <w:rPr>
          <w:color w:val="000000"/>
        </w:rPr>
        <w:t xml:space="preserve">. Обращений граждан о коррупционных действиях </w:t>
      </w:r>
      <w:r w:rsidR="00586FD0" w:rsidRPr="00A54C12">
        <w:rPr>
          <w:color w:val="000000"/>
        </w:rPr>
        <w:t>работ</w:t>
      </w:r>
      <w:r w:rsidR="005D6034" w:rsidRPr="00A54C12">
        <w:rPr>
          <w:color w:val="000000"/>
        </w:rPr>
        <w:t>ников детского сада не поступало.</w:t>
      </w:r>
    </w:p>
    <w:p w:rsidR="005D6034" w:rsidRPr="00A54C12" w:rsidRDefault="008A0CF4" w:rsidP="00A54C1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5D6034" w:rsidRPr="00A54C12">
        <w:rPr>
          <w:color w:val="000000"/>
        </w:rPr>
        <w:t>Проведены различные мероприятия</w:t>
      </w:r>
      <w:r w:rsidR="004B174F" w:rsidRPr="00A54C12">
        <w:rPr>
          <w:color w:val="000000"/>
        </w:rPr>
        <w:t xml:space="preserve"> с сотрудниками и родителями воспитанников</w:t>
      </w:r>
      <w:r w:rsidR="005D6034" w:rsidRPr="00A54C12">
        <w:rPr>
          <w:color w:val="000000"/>
        </w:rPr>
        <w:t xml:space="preserve"> детского сада  в день Международного дня борьбы с коррупцией</w:t>
      </w:r>
      <w:r w:rsidR="00586FD0" w:rsidRPr="00A54C12">
        <w:rPr>
          <w:color w:val="000000"/>
        </w:rPr>
        <w:t xml:space="preserve"> (наглядная агитация в группах и коридорах,,</w:t>
      </w:r>
      <w:r w:rsidR="00DD7014">
        <w:rPr>
          <w:color w:val="000000"/>
        </w:rPr>
        <w:t xml:space="preserve"> проведен </w:t>
      </w:r>
      <w:r w:rsidR="00586FD0" w:rsidRPr="00A54C12">
        <w:rPr>
          <w:color w:val="000000"/>
        </w:rPr>
        <w:t xml:space="preserve"> </w:t>
      </w:r>
      <w:proofErr w:type="spellStart"/>
      <w:r w:rsidR="00586FD0" w:rsidRPr="00A54C12">
        <w:rPr>
          <w:color w:val="000000"/>
        </w:rPr>
        <w:t>антикоррупционный</w:t>
      </w:r>
      <w:proofErr w:type="spellEnd"/>
      <w:r w:rsidR="00586FD0" w:rsidRPr="00A54C12">
        <w:rPr>
          <w:color w:val="000000"/>
        </w:rPr>
        <w:t xml:space="preserve"> час для работников</w:t>
      </w:r>
      <w:r w:rsidR="005D6034" w:rsidRPr="00A54C12">
        <w:rPr>
          <w:color w:val="000000"/>
        </w:rPr>
        <w:t>.</w:t>
      </w:r>
      <w:proofErr w:type="gramEnd"/>
    </w:p>
    <w:p w:rsidR="00C64E94" w:rsidRPr="00A54C12" w:rsidRDefault="005D6034" w:rsidP="00A54C12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4C12">
        <w:rPr>
          <w:color w:val="000000"/>
        </w:rPr>
        <w:t> </w:t>
      </w:r>
      <w:r w:rsidR="008A0CF4">
        <w:rPr>
          <w:color w:val="000000"/>
        </w:rPr>
        <w:t xml:space="preserve">    </w:t>
      </w:r>
      <w:r w:rsidR="00C64E94" w:rsidRPr="00A54C12">
        <w:t xml:space="preserve">В 2017 году теме </w:t>
      </w:r>
      <w:proofErr w:type="spellStart"/>
      <w:r w:rsidR="00C64E94" w:rsidRPr="00A54C12">
        <w:t>антик</w:t>
      </w:r>
      <w:r w:rsidR="004B174F" w:rsidRPr="00A54C12">
        <w:t>оррупции</w:t>
      </w:r>
      <w:proofErr w:type="spellEnd"/>
      <w:r w:rsidR="004B174F" w:rsidRPr="00A54C12">
        <w:t xml:space="preserve"> посвящено и проведено 1 Общее собрание работников МБДОУ,  на котором</w:t>
      </w:r>
      <w:r w:rsidR="00DD7014">
        <w:t xml:space="preserve"> рассмотрены следующие вопросы</w:t>
      </w:r>
      <w:proofErr w:type="gramStart"/>
      <w:r w:rsidR="00DD7014">
        <w:t>::</w:t>
      </w:r>
      <w:r w:rsidR="00C64E94" w:rsidRPr="00A54C12">
        <w:t xml:space="preserve"> </w:t>
      </w:r>
      <w:proofErr w:type="gramEnd"/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1. О реализации мер </w:t>
      </w:r>
      <w:proofErr w:type="spellStart"/>
      <w:r w:rsidRPr="00A54C1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54C12">
        <w:rPr>
          <w:rFonts w:ascii="Times New Roman" w:hAnsi="Times New Roman" w:cs="Times New Roman"/>
          <w:sz w:val="24"/>
          <w:szCs w:val="24"/>
        </w:rPr>
        <w:t xml:space="preserve"> политики в МБДОУ.</w:t>
      </w:r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 2. О примерном плане и основных направлениях работы по противодействию коррупции в МБДОУ на 2018 год. </w:t>
      </w:r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3. Об итогах работы по соблюдению требований к служебному работников МБДОУ  и урегулированию конфликта интересов в 2017 году. </w:t>
      </w:r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4. Об обеспечении </w:t>
      </w:r>
      <w:proofErr w:type="gramStart"/>
      <w:r w:rsidRPr="00A54C1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4C12">
        <w:rPr>
          <w:rFonts w:ascii="Times New Roman" w:hAnsi="Times New Roman" w:cs="Times New Roman"/>
          <w:sz w:val="24"/>
          <w:szCs w:val="24"/>
        </w:rPr>
        <w:t xml:space="preserve"> эффективным расходованием бюджетных средств, соблюдением финансовой дисциплины и установленного порядка управления и распоряжения муниципальным имуществом. </w:t>
      </w:r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>5. О мерах по обеспечению открытости, добросовестной конкуренции и объективности при осуществлении закупок товаров, работ и услуг для нужд МБДОУ.</w:t>
      </w:r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 6. О минимизации служебной и бытовой коррупции через рассмотрение информационно-аналитического материала  о коррупции.</w:t>
      </w:r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7. О мерах по соблюдению законодательства и сокращению коррупционных факторов, в части незаконных сборов с родителей (законных представителей) воспитанников МБДОУ. </w:t>
      </w:r>
    </w:p>
    <w:p w:rsidR="00C64E94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8. О деятельности должностных лиц, ответственных за работу по профилактике коррупционных и иных правонарушений. </w:t>
      </w:r>
    </w:p>
    <w:p w:rsidR="004B174F" w:rsidRPr="00A54C12" w:rsidRDefault="00C64E9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hAnsi="Times New Roman" w:cs="Times New Roman"/>
          <w:sz w:val="24"/>
          <w:szCs w:val="24"/>
        </w:rPr>
        <w:t xml:space="preserve">9. Об информационной открытости МБДОУ, </w:t>
      </w:r>
      <w:proofErr w:type="spellStart"/>
      <w:r w:rsidRPr="00A54C1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54C12">
        <w:rPr>
          <w:rFonts w:ascii="Times New Roman" w:hAnsi="Times New Roman" w:cs="Times New Roman"/>
          <w:sz w:val="24"/>
          <w:szCs w:val="24"/>
        </w:rPr>
        <w:t xml:space="preserve"> пропаганде и формировании в коллективе  нетерпимости к коррупционным проявлениям. </w:t>
      </w:r>
    </w:p>
    <w:p w:rsidR="00C64E94" w:rsidRPr="00A54C12" w:rsidRDefault="008A0CF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В целях эффективного использования бюджетных и внебюджетных средств, обеспечения гласности и прозрачности на </w:t>
      </w:r>
      <w:r w:rsidR="004B174F" w:rsidRPr="00A54C12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сайте МБДОУ в сети Интернет ежегодно размещается отчет о выполнении плана финансово-хозяйственной деятельности, о деятельности, приносящей доход (платные образовательные услуги). </w:t>
      </w:r>
    </w:p>
    <w:p w:rsidR="004B174F" w:rsidRPr="00A54C12" w:rsidRDefault="008A0CF4" w:rsidP="00A54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74F" w:rsidRPr="00A54C12">
        <w:rPr>
          <w:rFonts w:ascii="Times New Roman" w:hAnsi="Times New Roman" w:cs="Times New Roman"/>
          <w:sz w:val="24"/>
          <w:szCs w:val="24"/>
        </w:rPr>
        <w:t>О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существляются периодические плановые и внеплановые проверки фактического исполнения обязательств поставщиками по заключенным муниципальным контрактам в рамках состоявшихся закупочных процедур. Проводится работа по оптимизации и повышению прозрачности процессов закупочной деятельности. </w:t>
      </w:r>
    </w:p>
    <w:p w:rsidR="00E42054" w:rsidRDefault="008A0CF4" w:rsidP="00E4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Организована работа по минимизации проявлений бытовой коррупции при трудоустройстве и назначении на должность в </w:t>
      </w:r>
      <w:r w:rsidR="00456434" w:rsidRPr="00A54C12">
        <w:rPr>
          <w:rFonts w:ascii="Times New Roman" w:hAnsi="Times New Roman" w:cs="Times New Roman"/>
          <w:sz w:val="24"/>
          <w:szCs w:val="24"/>
        </w:rPr>
        <w:t>МБДОУ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. В частности, трудоустройство </w:t>
      </w:r>
      <w:r w:rsidR="00A54C12" w:rsidRPr="00A54C12">
        <w:rPr>
          <w:rFonts w:ascii="Times New Roman" w:hAnsi="Times New Roman" w:cs="Times New Roman"/>
          <w:sz w:val="24"/>
          <w:szCs w:val="24"/>
        </w:rPr>
        <w:t>на должность административных и педагогических работников осу</w:t>
      </w:r>
      <w:r w:rsidR="00C64E94" w:rsidRPr="00A54C12">
        <w:rPr>
          <w:rFonts w:ascii="Times New Roman" w:hAnsi="Times New Roman" w:cs="Times New Roman"/>
          <w:sz w:val="24"/>
          <w:szCs w:val="24"/>
        </w:rPr>
        <w:t>ществляется на основе оценки образовательного уровня, профессионально важных</w:t>
      </w:r>
      <w:r w:rsidR="00A54C12" w:rsidRPr="00A54C12">
        <w:rPr>
          <w:rFonts w:ascii="Times New Roman" w:hAnsi="Times New Roman" w:cs="Times New Roman"/>
          <w:sz w:val="24"/>
          <w:szCs w:val="24"/>
        </w:rPr>
        <w:t xml:space="preserve"> умений, навыков, грамотности, коммуникабельности, </w:t>
      </w:r>
      <w:r w:rsidR="00C64E94" w:rsidRPr="00A54C12">
        <w:rPr>
          <w:rFonts w:ascii="Times New Roman" w:hAnsi="Times New Roman" w:cs="Times New Roman"/>
          <w:sz w:val="24"/>
          <w:szCs w:val="24"/>
        </w:rPr>
        <w:t xml:space="preserve">культуры речи. </w:t>
      </w:r>
    </w:p>
    <w:p w:rsidR="00E42054" w:rsidRPr="00E42054" w:rsidRDefault="00E42054" w:rsidP="00E4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период обращений о фактах коррупции в МБДОУ не поступало.</w:t>
      </w:r>
    </w:p>
    <w:p w:rsidR="008A0CF4" w:rsidRPr="00E42054" w:rsidRDefault="008A0CF4" w:rsidP="008A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CF4" w:rsidRDefault="00DD7014" w:rsidP="008A0CF4">
      <w:pPr>
        <w:tabs>
          <w:tab w:val="left" w:pos="5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аведующего</w:t>
      </w:r>
      <w:r w:rsidR="008A0CF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Н.Г.Венедиктова</w:t>
      </w:r>
      <w:proofErr w:type="spellEnd"/>
    </w:p>
    <w:p w:rsidR="008A0CF4" w:rsidRDefault="008A0CF4" w:rsidP="008A0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CF4" w:rsidRDefault="008A0CF4" w:rsidP="008A0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C12">
        <w:rPr>
          <w:rFonts w:ascii="Times New Roman" w:eastAsia="Times New Roman" w:hAnsi="Times New Roman" w:cs="Times New Roman"/>
          <w:sz w:val="24"/>
          <w:szCs w:val="24"/>
        </w:rPr>
        <w:t xml:space="preserve">за профилактику </w:t>
      </w:r>
      <w:r w:rsidR="00DD70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Т.А.Смородинова</w:t>
      </w:r>
    </w:p>
    <w:p w:rsidR="008A0CF4" w:rsidRPr="008A0CF4" w:rsidRDefault="008A0CF4" w:rsidP="008A0CF4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C12">
        <w:rPr>
          <w:rFonts w:ascii="Times New Roman" w:eastAsia="Times New Roman" w:hAnsi="Times New Roman" w:cs="Times New Roman"/>
          <w:sz w:val="24"/>
          <w:szCs w:val="24"/>
        </w:rPr>
        <w:t>коррупционных и иных 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sectPr w:rsidR="008A0CF4" w:rsidRPr="008A0CF4" w:rsidSect="008A0CF4">
      <w:pgSz w:w="11906" w:h="16838" w:code="9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4E94"/>
    <w:rsid w:val="000B3895"/>
    <w:rsid w:val="003A2C45"/>
    <w:rsid w:val="00400C64"/>
    <w:rsid w:val="00456434"/>
    <w:rsid w:val="004B174F"/>
    <w:rsid w:val="00586353"/>
    <w:rsid w:val="00586FD0"/>
    <w:rsid w:val="005D6034"/>
    <w:rsid w:val="006C4A73"/>
    <w:rsid w:val="00730C4F"/>
    <w:rsid w:val="00796D22"/>
    <w:rsid w:val="00813B0C"/>
    <w:rsid w:val="00890C72"/>
    <w:rsid w:val="008A0CF4"/>
    <w:rsid w:val="009E333D"/>
    <w:rsid w:val="00A54C12"/>
    <w:rsid w:val="00B90413"/>
    <w:rsid w:val="00BF3FAD"/>
    <w:rsid w:val="00C43EBC"/>
    <w:rsid w:val="00C64E94"/>
    <w:rsid w:val="00D70F61"/>
    <w:rsid w:val="00DD7014"/>
    <w:rsid w:val="00E42054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D603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5D60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2018-08-21T07:15:00Z</cp:lastPrinted>
  <dcterms:created xsi:type="dcterms:W3CDTF">2018-05-24T13:40:00Z</dcterms:created>
  <dcterms:modified xsi:type="dcterms:W3CDTF">2018-08-21T07:16:00Z</dcterms:modified>
</cp:coreProperties>
</file>