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BE" w:rsidRPr="006A01BE" w:rsidRDefault="006A01BE" w:rsidP="006A01BE">
      <w:pPr>
        <w:jc w:val="center"/>
        <w:rPr>
          <w:b/>
          <w:color w:val="FF0000"/>
          <w:sz w:val="28"/>
          <w:szCs w:val="28"/>
        </w:rPr>
      </w:pPr>
      <w:r w:rsidRPr="006A01BE">
        <w:rPr>
          <w:b/>
          <w:color w:val="FF0000"/>
          <w:sz w:val="28"/>
          <w:szCs w:val="28"/>
        </w:rPr>
        <w:t>Правильно сервируем стол</w:t>
      </w:r>
    </w:p>
    <w:p w:rsidR="00900394" w:rsidRPr="004804FD" w:rsidRDefault="00480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0D7F" w:rsidRPr="004804FD">
        <w:rPr>
          <w:rFonts w:ascii="Times New Roman" w:hAnsi="Times New Roman" w:cs="Times New Roman"/>
          <w:sz w:val="28"/>
          <w:szCs w:val="28"/>
        </w:rPr>
        <w:t>Сегодня воспитатель старшей группы «Колокольчики» Якимова Т.В. провела беседу с родителями «Правильная сервировка стола». Се</w:t>
      </w:r>
      <w:r w:rsidR="00CE3F91" w:rsidRPr="004804FD">
        <w:rPr>
          <w:rFonts w:ascii="Times New Roman" w:hAnsi="Times New Roman" w:cs="Times New Roman"/>
          <w:sz w:val="28"/>
          <w:szCs w:val="28"/>
        </w:rPr>
        <w:t>р</w:t>
      </w:r>
      <w:r w:rsidR="00CF0D7F" w:rsidRPr="004804FD">
        <w:rPr>
          <w:rFonts w:ascii="Times New Roman" w:hAnsi="Times New Roman" w:cs="Times New Roman"/>
          <w:sz w:val="28"/>
          <w:szCs w:val="28"/>
        </w:rPr>
        <w:t>вировка в детском саду имеет огромное значение. Так деткам прививается порядок и основные догмы</w:t>
      </w:r>
      <w:r w:rsidR="00CE3F91" w:rsidRPr="004804FD">
        <w:rPr>
          <w:rFonts w:ascii="Times New Roman" w:hAnsi="Times New Roman" w:cs="Times New Roman"/>
          <w:sz w:val="28"/>
          <w:szCs w:val="28"/>
        </w:rPr>
        <w:t>, которые будут использоваться в дальнейшей жизни.</w:t>
      </w:r>
    </w:p>
    <w:p w:rsidR="00CE3F91" w:rsidRPr="004804FD" w:rsidRDefault="00CE3F91">
      <w:pPr>
        <w:rPr>
          <w:rFonts w:ascii="Times New Roman" w:hAnsi="Times New Roman" w:cs="Times New Roman"/>
          <w:sz w:val="28"/>
          <w:szCs w:val="28"/>
        </w:rPr>
      </w:pPr>
      <w:r w:rsidRPr="004804FD">
        <w:rPr>
          <w:rFonts w:ascii="Times New Roman" w:hAnsi="Times New Roman" w:cs="Times New Roman"/>
          <w:sz w:val="28"/>
          <w:szCs w:val="28"/>
        </w:rPr>
        <w:t>Хорошая сервировка стола имеет большое значение для улучшения аппетита детей и закрепления культурных навыков. Красивая сервировка не только способствует возбуждению аппетита, но и создает у детей  доброжелательный настрой по отношению друг к другу. Родители с удовольствием рассматривали сервировку стола, задавали вопросы воспитателю. Они выразили благодарность воспитателю и решили дома тоже правильно приучать детей сервировать стол.</w:t>
      </w:r>
      <w:bookmarkStart w:id="0" w:name="_GoBack"/>
      <w:bookmarkEnd w:id="0"/>
    </w:p>
    <w:p w:rsidR="004804FD" w:rsidRDefault="004804F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35600" cy="4077481"/>
            <wp:effectExtent l="19050" t="0" r="0" b="0"/>
            <wp:docPr id="1" name="Рисунок 1" descr="Z:\новости ноябрь 2017 на сайт\3\Новость 3 гр\IMG_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овости ноябрь 2017 на сайт\3\Новость 3 гр\IMG_23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407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8A" w:rsidRPr="006A01BE" w:rsidRDefault="00912C8A">
      <w:pPr>
        <w:rPr>
          <w:sz w:val="28"/>
          <w:szCs w:val="28"/>
        </w:rPr>
      </w:pPr>
    </w:p>
    <w:sectPr w:rsidR="00912C8A" w:rsidRPr="006A01BE" w:rsidSect="005E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F31"/>
    <w:rsid w:val="000B4F31"/>
    <w:rsid w:val="001D2FDD"/>
    <w:rsid w:val="004804FD"/>
    <w:rsid w:val="005E7EBF"/>
    <w:rsid w:val="0067129D"/>
    <w:rsid w:val="006A01BE"/>
    <w:rsid w:val="00900394"/>
    <w:rsid w:val="00901303"/>
    <w:rsid w:val="00912C8A"/>
    <w:rsid w:val="00CE3F91"/>
    <w:rsid w:val="00CF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2017-11-08T07:33:00Z</dcterms:created>
  <dcterms:modified xsi:type="dcterms:W3CDTF">2017-11-10T10:57:00Z</dcterms:modified>
</cp:coreProperties>
</file>