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A" w:rsidRPr="00F5172A" w:rsidRDefault="00F5172A" w:rsidP="00F5172A">
      <w:pPr>
        <w:jc w:val="center"/>
        <w:rPr>
          <w:b/>
          <w:color w:val="FF0000"/>
          <w:sz w:val="32"/>
          <w:szCs w:val="32"/>
        </w:rPr>
      </w:pPr>
      <w:r w:rsidRPr="00F5172A">
        <w:rPr>
          <w:b/>
          <w:color w:val="FF0000"/>
          <w:sz w:val="32"/>
          <w:szCs w:val="32"/>
        </w:rPr>
        <w:t xml:space="preserve">Откажитесь от </w:t>
      </w:r>
      <w:proofErr w:type="spellStart"/>
      <w:r w:rsidRPr="00F5172A">
        <w:rPr>
          <w:b/>
          <w:color w:val="FF0000"/>
          <w:sz w:val="32"/>
          <w:szCs w:val="32"/>
        </w:rPr>
        <w:t>фасфуда</w:t>
      </w:r>
      <w:proofErr w:type="spellEnd"/>
    </w:p>
    <w:p w:rsid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838450"/>
            <wp:effectExtent l="19050" t="0" r="0" b="0"/>
            <wp:docPr id="1" name="Рисунок 1" descr="e918b2144ddb04ca7de95dbf55d31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18b2144ddb04ca7de95dbf55d31e8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A" w:rsidRP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 w:rsidRPr="00F5172A">
        <w:rPr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F5172A" w:rsidRP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 w:rsidRPr="00F5172A">
        <w:rPr>
          <w:sz w:val="28"/>
          <w:szCs w:val="28"/>
        </w:rPr>
        <w:t>    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F5172A">
        <w:rPr>
          <w:sz w:val="28"/>
          <w:szCs w:val="28"/>
        </w:rPr>
        <w:t>фаст-фуда</w:t>
      </w:r>
      <w:proofErr w:type="spellEnd"/>
      <w:r w:rsidRPr="00F5172A">
        <w:rPr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F5172A">
        <w:rPr>
          <w:sz w:val="28"/>
          <w:szCs w:val="28"/>
        </w:rPr>
        <w:t>хочет</w:t>
      </w:r>
      <w:proofErr w:type="gramEnd"/>
      <w:r w:rsidRPr="00F5172A">
        <w:rPr>
          <w:sz w:val="28"/>
          <w:szCs w:val="28"/>
        </w:rPr>
        <w:t xml:space="preserve"> есть основное блюдо. Именно в этом и заключается вредность так называемой мусорной еды.</w:t>
      </w:r>
    </w:p>
    <w:p w:rsidR="00F5172A" w:rsidRP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 w:rsidRPr="00F5172A">
        <w:rPr>
          <w:sz w:val="28"/>
          <w:szCs w:val="28"/>
        </w:rPr>
        <w:t>     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F5172A">
        <w:rPr>
          <w:sz w:val="28"/>
          <w:szCs w:val="28"/>
        </w:rPr>
        <w:t>фаст-фуд</w:t>
      </w:r>
      <w:proofErr w:type="spellEnd"/>
      <w:r w:rsidRPr="00F5172A">
        <w:rPr>
          <w:sz w:val="28"/>
          <w:szCs w:val="28"/>
        </w:rPr>
        <w:t>".</w:t>
      </w:r>
    </w:p>
    <w:p w:rsidR="00F5172A" w:rsidRP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 w:rsidRPr="00F5172A">
        <w:rPr>
          <w:sz w:val="28"/>
          <w:szCs w:val="28"/>
        </w:rPr>
        <w:t>    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172A">
        <w:rPr>
          <w:sz w:val="28"/>
          <w:szCs w:val="28"/>
        </w:rPr>
        <w:lastRenderedPageBreak/>
        <w:t xml:space="preserve">    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F5172A">
        <w:rPr>
          <w:sz w:val="28"/>
          <w:szCs w:val="28"/>
        </w:rPr>
        <w:t>побольше</w:t>
      </w:r>
      <w:proofErr w:type="gramEnd"/>
      <w:r w:rsidRPr="00F5172A">
        <w:rPr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F5172A" w:rsidRPr="00F5172A" w:rsidRDefault="00F5172A" w:rsidP="00F517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</w:p>
    <w:p w:rsidR="00F5172A" w:rsidRPr="00F5172A" w:rsidRDefault="00F5172A" w:rsidP="00F5172A">
      <w:pPr>
        <w:jc w:val="center"/>
      </w:pPr>
    </w:p>
    <w:sectPr w:rsidR="00F5172A" w:rsidRPr="00F5172A" w:rsidSect="0087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2A"/>
    <w:rsid w:val="008774CD"/>
    <w:rsid w:val="009F29E2"/>
    <w:rsid w:val="00AB3D10"/>
    <w:rsid w:val="00B71DE1"/>
    <w:rsid w:val="00E018D7"/>
    <w:rsid w:val="00EE0221"/>
    <w:rsid w:val="00F5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>МДоУ Д/С № 15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ДОУ№15</dc:creator>
  <cp:keywords/>
  <dc:description/>
  <cp:lastModifiedBy>ДОУ№15</cp:lastModifiedBy>
  <cp:revision>2</cp:revision>
  <dcterms:created xsi:type="dcterms:W3CDTF">2017-09-12T15:08:00Z</dcterms:created>
  <dcterms:modified xsi:type="dcterms:W3CDTF">2017-09-12T15:10:00Z</dcterms:modified>
</cp:coreProperties>
</file>